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5967" w14:textId="77777777" w:rsidR="00BD2562" w:rsidRDefault="00000000">
      <w:pPr>
        <w:spacing w:line="240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 xml:space="preserve">SEZNAM VĚCÍ – JARNÍ POBYT </w:t>
      </w:r>
    </w:p>
    <w:p w14:paraId="12748B27" w14:textId="77777777" w:rsidR="00BD2562" w:rsidRDefault="00000000">
      <w:pPr>
        <w:spacing w:line="240" w:lineRule="auto"/>
        <w:rPr>
          <w:b/>
          <w:bCs/>
        </w:rPr>
      </w:pPr>
      <w:r>
        <w:rPr>
          <w:b/>
          <w:bCs/>
        </w:rPr>
        <w:t xml:space="preserve">Milí rodiče, prosíme, abyste dětem na týdenní pobyt sbalili přibližně tyto věci do menšího kufru (bude uložen do postele s úložným prostorem). </w:t>
      </w:r>
      <w:r>
        <w:rPr>
          <w:b/>
          <w:bCs/>
          <w:color w:val="EE0000"/>
        </w:rPr>
        <w:t>Všechny věci je nutné podepsat na viditelném místě,</w:t>
      </w:r>
      <w:r>
        <w:rPr>
          <w:b/>
          <w:bCs/>
        </w:rPr>
        <w:t xml:space="preserve"> abychom předcházeli nepříjemnostem, kdy si dítě své věci nepozná nebo je má s někým stejné či podobné. </w:t>
      </w:r>
    </w:p>
    <w:p w14:paraId="1C0B1CA1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8X </w:t>
      </w:r>
      <w:r>
        <w:rPr>
          <w:b/>
          <w:bCs/>
          <w:color w:val="000000" w:themeColor="text1"/>
        </w:rPr>
        <w:tab/>
        <w:t xml:space="preserve">spodní prádlo </w:t>
      </w:r>
    </w:p>
    <w:p w14:paraId="71560E93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5X </w:t>
      </w:r>
      <w:r>
        <w:rPr>
          <w:b/>
          <w:bCs/>
          <w:color w:val="000000" w:themeColor="text1"/>
        </w:rPr>
        <w:tab/>
        <w:t>ponožky (slabší do herny)</w:t>
      </w:r>
    </w:p>
    <w:p w14:paraId="0D79FF30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3</w:t>
      </w:r>
      <w:proofErr w:type="gramStart"/>
      <w:r>
        <w:rPr>
          <w:b/>
          <w:bCs/>
          <w:color w:val="000000" w:themeColor="text1"/>
        </w:rPr>
        <w:t xml:space="preserve">X  </w:t>
      </w:r>
      <w:r>
        <w:rPr>
          <w:b/>
          <w:bCs/>
          <w:color w:val="000000" w:themeColor="text1"/>
        </w:rPr>
        <w:tab/>
      </w:r>
      <w:proofErr w:type="gramEnd"/>
      <w:r>
        <w:rPr>
          <w:b/>
          <w:bCs/>
          <w:color w:val="000000" w:themeColor="text1"/>
        </w:rPr>
        <w:t>tlusté ponožky (na pobyt venku)</w:t>
      </w:r>
    </w:p>
    <w:p w14:paraId="1C3F8990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3X </w:t>
      </w:r>
      <w:r>
        <w:rPr>
          <w:b/>
          <w:bCs/>
          <w:color w:val="000000" w:themeColor="text1"/>
        </w:rPr>
        <w:tab/>
        <w:t xml:space="preserve">tepláky dovnitř, holky i legíny </w:t>
      </w:r>
    </w:p>
    <w:p w14:paraId="4C8D2AD6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2X </w:t>
      </w:r>
      <w:r>
        <w:rPr>
          <w:b/>
          <w:bCs/>
          <w:color w:val="000000" w:themeColor="text1"/>
        </w:rPr>
        <w:tab/>
        <w:t>mikina (i sportovní)</w:t>
      </w:r>
    </w:p>
    <w:p w14:paraId="5EB11F32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2X </w:t>
      </w:r>
      <w:r>
        <w:rPr>
          <w:b/>
          <w:bCs/>
          <w:color w:val="000000" w:themeColor="text1"/>
        </w:rPr>
        <w:tab/>
        <w:t>termo triko nebo nátělník</w:t>
      </w:r>
    </w:p>
    <w:p w14:paraId="4C0697A2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3X </w:t>
      </w:r>
      <w:r>
        <w:rPr>
          <w:b/>
          <w:bCs/>
          <w:color w:val="000000" w:themeColor="text1"/>
        </w:rPr>
        <w:tab/>
        <w:t xml:space="preserve">triko krátký rukáv </w:t>
      </w:r>
    </w:p>
    <w:p w14:paraId="33F3ECDB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3X </w:t>
      </w:r>
      <w:r>
        <w:rPr>
          <w:b/>
          <w:bCs/>
          <w:color w:val="000000" w:themeColor="text1"/>
        </w:rPr>
        <w:tab/>
        <w:t xml:space="preserve">triko dlouhý rukáv </w:t>
      </w:r>
    </w:p>
    <w:p w14:paraId="2FD26095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1X </w:t>
      </w:r>
      <w:r>
        <w:rPr>
          <w:b/>
          <w:bCs/>
          <w:color w:val="000000" w:themeColor="text1"/>
        </w:rPr>
        <w:tab/>
        <w:t>zimní oblečení (teplá bunda, kalhoty, čepice, nákrčník)</w:t>
      </w:r>
    </w:p>
    <w:p w14:paraId="34CFF17F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1X </w:t>
      </w:r>
      <w:r>
        <w:rPr>
          <w:b/>
          <w:bCs/>
          <w:color w:val="000000" w:themeColor="text1"/>
        </w:rPr>
        <w:tab/>
        <w:t xml:space="preserve">slabší rukavice </w:t>
      </w:r>
    </w:p>
    <w:p w14:paraId="287065E9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1X</w:t>
      </w:r>
      <w:r>
        <w:rPr>
          <w:b/>
          <w:bCs/>
          <w:color w:val="000000" w:themeColor="text1"/>
        </w:rPr>
        <w:tab/>
        <w:t>šusťákové rukavice</w:t>
      </w:r>
    </w:p>
    <w:p w14:paraId="7B026E23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</w:t>
      </w:r>
      <w:proofErr w:type="gramStart"/>
      <w:r>
        <w:rPr>
          <w:b/>
          <w:bCs/>
          <w:color w:val="000000" w:themeColor="text1"/>
        </w:rPr>
        <w:t xml:space="preserve">X  </w:t>
      </w:r>
      <w:r>
        <w:rPr>
          <w:b/>
          <w:bCs/>
          <w:color w:val="000000" w:themeColor="text1"/>
        </w:rPr>
        <w:tab/>
      </w:r>
      <w:proofErr w:type="gramEnd"/>
      <w:r>
        <w:rPr>
          <w:b/>
          <w:bCs/>
          <w:color w:val="000000" w:themeColor="text1"/>
        </w:rPr>
        <w:t>oteplené kalhoty (nepromokavé na pobyt venku)</w:t>
      </w:r>
    </w:p>
    <w:p w14:paraId="27483465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1X </w:t>
      </w:r>
      <w:r>
        <w:rPr>
          <w:b/>
          <w:bCs/>
          <w:color w:val="000000" w:themeColor="text1"/>
        </w:rPr>
        <w:tab/>
        <w:t>sportovní bunda (větrovka)</w:t>
      </w:r>
    </w:p>
    <w:p w14:paraId="180ECDF3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1X </w:t>
      </w:r>
      <w:r>
        <w:rPr>
          <w:b/>
          <w:bCs/>
          <w:color w:val="000000" w:themeColor="text1"/>
        </w:rPr>
        <w:tab/>
        <w:t xml:space="preserve">pláštěnka  </w:t>
      </w:r>
    </w:p>
    <w:p w14:paraId="0AFFB328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2X </w:t>
      </w:r>
      <w:r>
        <w:rPr>
          <w:b/>
          <w:bCs/>
          <w:color w:val="000000" w:themeColor="text1"/>
        </w:rPr>
        <w:tab/>
        <w:t>pokrývka hlavy (bavlněná čepice, kšiltovka)</w:t>
      </w:r>
    </w:p>
    <w:p w14:paraId="0E88AAC6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2X </w:t>
      </w:r>
      <w:r>
        <w:rPr>
          <w:b/>
          <w:bCs/>
          <w:color w:val="000000" w:themeColor="text1"/>
        </w:rPr>
        <w:tab/>
        <w:t xml:space="preserve">pyžamo </w:t>
      </w:r>
    </w:p>
    <w:p w14:paraId="2C0C2BF9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2X </w:t>
      </w:r>
      <w:r>
        <w:rPr>
          <w:b/>
          <w:bCs/>
          <w:color w:val="000000" w:themeColor="text1"/>
        </w:rPr>
        <w:tab/>
        <w:t xml:space="preserve">termo kalhoty nebo legíny </w:t>
      </w:r>
    </w:p>
    <w:p w14:paraId="69FFB237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2X </w:t>
      </w:r>
      <w:r>
        <w:rPr>
          <w:b/>
          <w:bCs/>
          <w:color w:val="000000" w:themeColor="text1"/>
        </w:rPr>
        <w:tab/>
        <w:t xml:space="preserve">pevná kotníková obuv do přírody </w:t>
      </w:r>
    </w:p>
    <w:p w14:paraId="1164E21E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1X </w:t>
      </w:r>
      <w:r>
        <w:rPr>
          <w:b/>
          <w:bCs/>
          <w:color w:val="000000" w:themeColor="text1"/>
        </w:rPr>
        <w:tab/>
        <w:t xml:space="preserve">zimní obuv nepromokavá </w:t>
      </w:r>
    </w:p>
    <w:p w14:paraId="66434F38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</w:t>
      </w:r>
      <w:proofErr w:type="gramStart"/>
      <w:r>
        <w:rPr>
          <w:b/>
          <w:bCs/>
          <w:color w:val="000000" w:themeColor="text1"/>
        </w:rPr>
        <w:t xml:space="preserve">X  </w:t>
      </w:r>
      <w:r>
        <w:rPr>
          <w:b/>
          <w:bCs/>
          <w:color w:val="000000" w:themeColor="text1"/>
        </w:rPr>
        <w:tab/>
      </w:r>
      <w:proofErr w:type="gramEnd"/>
      <w:r>
        <w:rPr>
          <w:b/>
          <w:bCs/>
          <w:color w:val="000000" w:themeColor="text1"/>
        </w:rPr>
        <w:t>větší pytel na špinavé prádlo – NUTNÉ!! (může být povlak od polštáře)</w:t>
      </w:r>
    </w:p>
    <w:p w14:paraId="3F430BA2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1X</w:t>
      </w:r>
      <w:r>
        <w:rPr>
          <w:b/>
          <w:bCs/>
          <w:color w:val="000000" w:themeColor="text1"/>
        </w:rPr>
        <w:tab/>
        <w:t>maškarní kostým na karneval dle libosti dětí</w:t>
      </w:r>
    </w:p>
    <w:p w14:paraId="0A221C19" w14:textId="77777777" w:rsidR="00BD2562" w:rsidRDefault="00BD2562">
      <w:pPr>
        <w:rPr>
          <w:b/>
          <w:bCs/>
          <w:color w:val="EE0000"/>
          <w:u w:val="single"/>
        </w:rPr>
      </w:pPr>
    </w:p>
    <w:p w14:paraId="599CA12E" w14:textId="77777777" w:rsidR="00BD2562" w:rsidRDefault="00000000">
      <w:pPr>
        <w:rPr>
          <w:color w:val="EE0000"/>
        </w:rPr>
      </w:pPr>
      <w:r>
        <w:rPr>
          <w:b/>
          <w:bCs/>
          <w:color w:val="EE0000"/>
          <w:u w:val="single"/>
        </w:rPr>
        <w:t>POVINNĚ:</w:t>
      </w:r>
      <w:r>
        <w:rPr>
          <w:color w:val="EE0000"/>
        </w:rPr>
        <w:t xml:space="preserve"> 2x pohled s adresou na poslání domů, případně babičkám, s nalepenou známkou</w:t>
      </w:r>
    </w:p>
    <w:p w14:paraId="68E04118" w14:textId="77777777" w:rsidR="00BD2562" w:rsidRDefault="00000000">
      <w:pPr>
        <w:ind w:left="708"/>
        <w:rPr>
          <w:color w:val="EE0000"/>
        </w:rPr>
      </w:pPr>
      <w:r>
        <w:rPr>
          <w:color w:val="EE0000"/>
        </w:rPr>
        <w:t xml:space="preserve">    4x pohled pro vaše dítě, aby mělo na každý den (napsané vámi dopředu)</w:t>
      </w:r>
    </w:p>
    <w:p w14:paraId="7E2E1852" w14:textId="77777777" w:rsidR="00BD2562" w:rsidRDefault="00000000">
      <w:pPr>
        <w:rPr>
          <w:color w:val="000000" w:themeColor="text1"/>
        </w:rPr>
      </w:pPr>
      <w:r>
        <w:rPr>
          <w:color w:val="000000" w:themeColor="text1"/>
        </w:rPr>
        <w:t>(nedává se dětem, ale při odjezdu učitelům v obálce se jménem dítěte, každý den se jim čte jeden pohled)</w:t>
      </w:r>
    </w:p>
    <w:p w14:paraId="4968037D" w14:textId="77777777" w:rsidR="00BD2562" w:rsidRDefault="00BD2562">
      <w:pPr>
        <w:rPr>
          <w:b/>
          <w:bCs/>
          <w:color w:val="000000" w:themeColor="text1"/>
          <w:u w:val="single"/>
        </w:rPr>
      </w:pPr>
    </w:p>
    <w:p w14:paraId="365ABC6F" w14:textId="77777777" w:rsidR="00BD2562" w:rsidRDefault="00000000">
      <w:p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DO SPORTOVNÍHO BATOHU (s předním zapínáním)</w:t>
      </w:r>
    </w:p>
    <w:p w14:paraId="51FBC8FD" w14:textId="77777777" w:rsidR="00BD2562" w:rsidRDefault="00000000">
      <w:pPr>
        <w:spacing w:line="240" w:lineRule="auto"/>
        <w:rPr>
          <w:color w:val="000000" w:themeColor="text1"/>
        </w:rPr>
      </w:pPr>
      <w:r>
        <w:rPr>
          <w:b/>
          <w:bCs/>
          <w:color w:val="000000" w:themeColor="text1"/>
        </w:rPr>
        <w:t>1x bačkory</w:t>
      </w:r>
      <w:r>
        <w:rPr>
          <w:color w:val="000000" w:themeColor="text1"/>
        </w:rPr>
        <w:t xml:space="preserve"> (dítě je potřebuje hned po příjezdu)</w:t>
      </w:r>
    </w:p>
    <w:p w14:paraId="435A6382" w14:textId="77777777" w:rsidR="00BD2562" w:rsidRDefault="00000000">
      <w:pPr>
        <w:spacing w:line="240" w:lineRule="auto"/>
        <w:rPr>
          <w:color w:val="000000" w:themeColor="text1"/>
        </w:rPr>
      </w:pPr>
      <w:r>
        <w:rPr>
          <w:b/>
          <w:bCs/>
          <w:color w:val="000000" w:themeColor="text1"/>
        </w:rPr>
        <w:t>1x láhev na pití</w:t>
      </w:r>
      <w:r>
        <w:rPr>
          <w:color w:val="000000" w:themeColor="text1"/>
        </w:rPr>
        <w:t xml:space="preserve"> (s pevným uzávěrem a podepsaná)</w:t>
      </w:r>
    </w:p>
    <w:p w14:paraId="7DA844A5" w14:textId="77777777" w:rsidR="00BD2562" w:rsidRDefault="00000000">
      <w:pPr>
        <w:spacing w:line="240" w:lineRule="auto"/>
        <w:rPr>
          <w:color w:val="000000" w:themeColor="text1"/>
        </w:rPr>
      </w:pPr>
      <w:r>
        <w:rPr>
          <w:b/>
          <w:bCs/>
          <w:color w:val="000000" w:themeColor="text1"/>
        </w:rPr>
        <w:t>1x malá hračka do postýlky</w:t>
      </w:r>
      <w:r>
        <w:rPr>
          <w:color w:val="000000" w:themeColor="text1"/>
        </w:rPr>
        <w:t xml:space="preserve"> (plyšák nebo osobní věc dítěte)</w:t>
      </w:r>
    </w:p>
    <w:p w14:paraId="3B5E66A7" w14:textId="77777777" w:rsidR="00BD2562" w:rsidRDefault="00000000">
      <w:pPr>
        <w:spacing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Balíček papírových kapesníků, malý balíček vlhčených ubrousků </w:t>
      </w:r>
    </w:p>
    <w:p w14:paraId="2F94E01F" w14:textId="77777777" w:rsidR="00BD2562" w:rsidRDefault="00000000">
      <w:pPr>
        <w:spacing w:line="240" w:lineRule="auto"/>
        <w:rPr>
          <w:color w:val="000000" w:themeColor="text1"/>
        </w:rPr>
      </w:pPr>
      <w:r>
        <w:rPr>
          <w:b/>
          <w:bCs/>
          <w:color w:val="000000" w:themeColor="text1"/>
        </w:rPr>
        <w:t>Něco na zub</w:t>
      </w:r>
      <w:r>
        <w:rPr>
          <w:color w:val="000000" w:themeColor="text1"/>
        </w:rPr>
        <w:t>: slané dobroty, oplatky, želé bonbóny (NE CUCAVÉ)</w:t>
      </w:r>
    </w:p>
    <w:p w14:paraId="7D66DBBA" w14:textId="77777777" w:rsidR="00BD2562" w:rsidRDefault="00BD2562">
      <w:pPr>
        <w:spacing w:line="240" w:lineRule="auto"/>
        <w:rPr>
          <w:b/>
          <w:bCs/>
          <w:color w:val="000000" w:themeColor="text1"/>
          <w:u w:val="single"/>
        </w:rPr>
      </w:pPr>
    </w:p>
    <w:p w14:paraId="6E085FEF" w14:textId="77777777" w:rsidR="00BD2562" w:rsidRDefault="00000000">
      <w:pPr>
        <w:spacing w:line="240" w:lineRule="auto"/>
        <w:rPr>
          <w:color w:val="000000" w:themeColor="text1"/>
        </w:rPr>
      </w:pPr>
      <w:r>
        <w:rPr>
          <w:b/>
          <w:bCs/>
          <w:color w:val="000000" w:themeColor="text1"/>
          <w:u w:val="single"/>
        </w:rPr>
        <w:t>DO TOALETNÍ TAŠTIČKY:</w:t>
      </w:r>
    </w:p>
    <w:p w14:paraId="52554D48" w14:textId="77777777" w:rsidR="00BD2562" w:rsidRDefault="00000000">
      <w:pPr>
        <w:rPr>
          <w:color w:val="000000" w:themeColor="text1"/>
        </w:rPr>
      </w:pPr>
      <w:r>
        <w:rPr>
          <w:color w:val="000000" w:themeColor="text1"/>
        </w:rPr>
        <w:t>Kartáček na zuby, kelímek, pasta, žínka, hřeben, krém na obličej, pomáda na rty, malý šampon, dívky – gumičky a sponky do vlasů.</w:t>
      </w:r>
    </w:p>
    <w:p w14:paraId="2D82ADEE" w14:textId="77777777" w:rsidR="00BD2562" w:rsidRDefault="00BD2562">
      <w:pPr>
        <w:rPr>
          <w:b/>
          <w:bCs/>
          <w:color w:val="000000" w:themeColor="text1"/>
          <w:u w:val="single"/>
        </w:rPr>
      </w:pPr>
    </w:p>
    <w:p w14:paraId="09575716" w14:textId="77777777" w:rsidR="00BD2562" w:rsidRDefault="00000000">
      <w:p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DO PODEPSANÉ OBÁLKY NAVRCH ZAVAZADLA:</w:t>
      </w:r>
    </w:p>
    <w:p w14:paraId="76B48F60" w14:textId="77777777" w:rsidR="00BD2562" w:rsidRDefault="00000000">
      <w:pPr>
        <w:pStyle w:val="Odstavecseseznamem"/>
        <w:numPr>
          <w:ilvl w:val="0"/>
          <w:numId w:val="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Podepsané léky</w:t>
      </w:r>
      <w:r>
        <w:rPr>
          <w:color w:val="000000" w:themeColor="text1"/>
        </w:rPr>
        <w:t xml:space="preserve"> (pokud je dítě pravidelně užívá)</w:t>
      </w:r>
    </w:p>
    <w:p w14:paraId="07ED5269" w14:textId="77777777" w:rsidR="00BD2562" w:rsidRDefault="00000000">
      <w:pPr>
        <w:pStyle w:val="Odstavecseseznamem"/>
        <w:numPr>
          <w:ilvl w:val="0"/>
          <w:numId w:val="1"/>
        </w:numPr>
        <w:rPr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Kinedryl</w:t>
      </w:r>
      <w:proofErr w:type="spellEnd"/>
      <w:r>
        <w:rPr>
          <w:color w:val="000000" w:themeColor="text1"/>
        </w:rPr>
        <w:t xml:space="preserve"> – na zpáteční cestu – pokud jej potřebuje </w:t>
      </w:r>
    </w:p>
    <w:p w14:paraId="367F356D" w14:textId="77777777" w:rsidR="00BD2562" w:rsidRDefault="00000000">
      <w:pPr>
        <w:pStyle w:val="Odstavecseseznamem"/>
        <w:numPr>
          <w:ilvl w:val="0"/>
          <w:numId w:val="1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Doklady pro </w:t>
      </w:r>
      <w:proofErr w:type="spellStart"/>
      <w:r>
        <w:rPr>
          <w:b/>
          <w:bCs/>
          <w:color w:val="000000" w:themeColor="text1"/>
        </w:rPr>
        <w:t>ŠvP</w:t>
      </w:r>
      <w:proofErr w:type="spellEnd"/>
      <w:r>
        <w:rPr>
          <w:color w:val="000000" w:themeColor="text1"/>
        </w:rPr>
        <w:t xml:space="preserve"> (Kopie průkazu pojištěnce, Dotazník pro rodiče a bezinfekčnost – je součástí Dotazníku pro rodiče)</w:t>
      </w:r>
    </w:p>
    <w:p w14:paraId="493161AD" w14:textId="77777777" w:rsidR="00BD2562" w:rsidRDefault="00BD2562">
      <w:pPr>
        <w:pStyle w:val="Odstavecseseznamem"/>
        <w:rPr>
          <w:color w:val="000000" w:themeColor="text1"/>
        </w:rPr>
      </w:pPr>
    </w:p>
    <w:p w14:paraId="067D03D7" w14:textId="77777777" w:rsidR="00BD2562" w:rsidRDefault="00BD2562">
      <w:pPr>
        <w:pStyle w:val="Odstavecseseznamem"/>
        <w:rPr>
          <w:color w:val="000000" w:themeColor="text1"/>
        </w:rPr>
      </w:pPr>
    </w:p>
    <w:p w14:paraId="0509085B" w14:textId="77777777" w:rsidR="00BD2562" w:rsidRDefault="00000000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Na cestu dejte dětem malou svačinu (</w:t>
      </w:r>
      <w:proofErr w:type="spellStart"/>
      <w:r>
        <w:rPr>
          <w:b/>
          <w:bCs/>
          <w:color w:val="000000" w:themeColor="text1"/>
        </w:rPr>
        <w:t>Brumíka</w:t>
      </w:r>
      <w:proofErr w:type="spellEnd"/>
      <w:r>
        <w:rPr>
          <w:b/>
          <w:bCs/>
          <w:color w:val="000000" w:themeColor="text1"/>
        </w:rPr>
        <w:t>) a pití.</w:t>
      </w:r>
    </w:p>
    <w:p w14:paraId="469235D8" w14:textId="77777777" w:rsidR="00BD2562" w:rsidRDefault="00000000">
      <w:pPr>
        <w:rPr>
          <w:color w:val="000000" w:themeColor="text1"/>
        </w:rPr>
      </w:pPr>
      <w:r>
        <w:rPr>
          <w:color w:val="000000" w:themeColor="text1"/>
        </w:rPr>
        <w:t xml:space="preserve">Cesta trvá 2,5 hodiny. Hned po příjezdu děti dostanou najíst a napít. </w:t>
      </w:r>
    </w:p>
    <w:p w14:paraId="6B1583BE" w14:textId="769323D5" w:rsidR="00BD2562" w:rsidRDefault="00000000">
      <w:pPr>
        <w:rPr>
          <w:sz w:val="32"/>
          <w:szCs w:val="32"/>
        </w:rPr>
      </w:pPr>
      <w:r>
        <w:rPr>
          <w:color w:val="000000" w:themeColor="text1"/>
        </w:rPr>
        <w:t xml:space="preserve">Komu bývá v autobuse špatně, prosím, podat před odjezdem </w:t>
      </w:r>
      <w:proofErr w:type="spellStart"/>
      <w:r>
        <w:rPr>
          <w:color w:val="000000" w:themeColor="text1"/>
        </w:rPr>
        <w:t>Kinedryl</w:t>
      </w:r>
      <w:proofErr w:type="spellEnd"/>
      <w:r>
        <w:rPr>
          <w:color w:val="000000" w:themeColor="text1"/>
        </w:rPr>
        <w:t>, připravit do batůžku igelitový sáček, mokrý kapesník apod.</w:t>
      </w:r>
    </w:p>
    <w:sectPr w:rsidR="00BD2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36484" w14:textId="77777777" w:rsidR="00BA7DDB" w:rsidRDefault="00BA7DDB">
      <w:pPr>
        <w:spacing w:line="240" w:lineRule="auto"/>
      </w:pPr>
      <w:r>
        <w:separator/>
      </w:r>
    </w:p>
  </w:endnote>
  <w:endnote w:type="continuationSeparator" w:id="0">
    <w:p w14:paraId="0FE70C97" w14:textId="77777777" w:rsidR="00BA7DDB" w:rsidRDefault="00BA7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65BCB" w14:textId="77777777" w:rsidR="00BA7DDB" w:rsidRDefault="00BA7DDB">
      <w:pPr>
        <w:spacing w:after="0"/>
      </w:pPr>
      <w:r>
        <w:separator/>
      </w:r>
    </w:p>
  </w:footnote>
  <w:footnote w:type="continuationSeparator" w:id="0">
    <w:p w14:paraId="0306AFDF" w14:textId="77777777" w:rsidR="00BA7DDB" w:rsidRDefault="00BA7D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769C"/>
    <w:multiLevelType w:val="multilevel"/>
    <w:tmpl w:val="0CFA7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48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EEE"/>
    <w:rsid w:val="000167CF"/>
    <w:rsid w:val="000A4AF6"/>
    <w:rsid w:val="00116E64"/>
    <w:rsid w:val="00117B1B"/>
    <w:rsid w:val="00126F22"/>
    <w:rsid w:val="0019062E"/>
    <w:rsid w:val="001A20E3"/>
    <w:rsid w:val="00212952"/>
    <w:rsid w:val="00223020"/>
    <w:rsid w:val="0027303E"/>
    <w:rsid w:val="003B00C7"/>
    <w:rsid w:val="003B6193"/>
    <w:rsid w:val="003C49F4"/>
    <w:rsid w:val="003F08B9"/>
    <w:rsid w:val="003F6253"/>
    <w:rsid w:val="00415A8F"/>
    <w:rsid w:val="004B1207"/>
    <w:rsid w:val="004C5D11"/>
    <w:rsid w:val="004D43D7"/>
    <w:rsid w:val="005366AA"/>
    <w:rsid w:val="00554DF5"/>
    <w:rsid w:val="005559E6"/>
    <w:rsid w:val="005A0BC0"/>
    <w:rsid w:val="005A46C6"/>
    <w:rsid w:val="005B0675"/>
    <w:rsid w:val="00616D37"/>
    <w:rsid w:val="006B66AA"/>
    <w:rsid w:val="006C116A"/>
    <w:rsid w:val="00703D32"/>
    <w:rsid w:val="0074026A"/>
    <w:rsid w:val="00766301"/>
    <w:rsid w:val="007708F6"/>
    <w:rsid w:val="00776041"/>
    <w:rsid w:val="00790EB0"/>
    <w:rsid w:val="008069B9"/>
    <w:rsid w:val="00815007"/>
    <w:rsid w:val="008216BA"/>
    <w:rsid w:val="00846AB4"/>
    <w:rsid w:val="008615D7"/>
    <w:rsid w:val="008A2026"/>
    <w:rsid w:val="00912EEE"/>
    <w:rsid w:val="009215E1"/>
    <w:rsid w:val="00974D00"/>
    <w:rsid w:val="009A1296"/>
    <w:rsid w:val="009C13F8"/>
    <w:rsid w:val="009F5F3B"/>
    <w:rsid w:val="00A24976"/>
    <w:rsid w:val="00A336DF"/>
    <w:rsid w:val="00A45588"/>
    <w:rsid w:val="00A52034"/>
    <w:rsid w:val="00A579CE"/>
    <w:rsid w:val="00AB14CD"/>
    <w:rsid w:val="00AC04BE"/>
    <w:rsid w:val="00AF371C"/>
    <w:rsid w:val="00B20208"/>
    <w:rsid w:val="00B3553B"/>
    <w:rsid w:val="00B52082"/>
    <w:rsid w:val="00B7372E"/>
    <w:rsid w:val="00B84825"/>
    <w:rsid w:val="00BA7DDB"/>
    <w:rsid w:val="00BD2562"/>
    <w:rsid w:val="00C10659"/>
    <w:rsid w:val="00C13455"/>
    <w:rsid w:val="00C407B3"/>
    <w:rsid w:val="00C62D32"/>
    <w:rsid w:val="00C87704"/>
    <w:rsid w:val="00CB3F7F"/>
    <w:rsid w:val="00CD0C32"/>
    <w:rsid w:val="00D06AAB"/>
    <w:rsid w:val="00D2631D"/>
    <w:rsid w:val="00D361B7"/>
    <w:rsid w:val="00D728F0"/>
    <w:rsid w:val="00DB27DC"/>
    <w:rsid w:val="00DC4DBD"/>
    <w:rsid w:val="00E47495"/>
    <w:rsid w:val="00E55026"/>
    <w:rsid w:val="00F01B29"/>
    <w:rsid w:val="00FB59B9"/>
    <w:rsid w:val="00FE6428"/>
    <w:rsid w:val="46B6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B251"/>
  <w15:docId w15:val="{6256A446-5977-4255-8430-22335D7B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qFormat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draznnintenzivn1">
    <w:name w:val="Zdůraznění – intenzivní1"/>
    <w:basedOn w:val="Standardnpsmoodstavce"/>
    <w:uiPriority w:val="21"/>
    <w:qFormat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2F5496" w:themeColor="accent1" w:themeShade="BF"/>
    </w:rPr>
  </w:style>
  <w:style w:type="character" w:customStyle="1" w:styleId="Odkazintenzivn1">
    <w:name w:val="Odkaz – intenzivní1"/>
    <w:basedOn w:val="Standardnpsmoodstavce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330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Modrá třída</dc:creator>
  <cp:lastModifiedBy>Helena Spudilová</cp:lastModifiedBy>
  <cp:revision>69</cp:revision>
  <cp:lastPrinted>2026-03-05T12:49:00Z</cp:lastPrinted>
  <dcterms:created xsi:type="dcterms:W3CDTF">2026-03-04T12:03:00Z</dcterms:created>
  <dcterms:modified xsi:type="dcterms:W3CDTF">2026-03-05T16:23:00Z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B997B31AFA4E441F834CFB97BAAED675_12</vt:lpwstr>
  </property>
</Properties>
</file>